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525" w:rsidRDefault="00D70525" w:rsidP="00D70525">
      <w:pPr>
        <w:jc w:val="center"/>
        <w:rPr>
          <w:b/>
          <w:bCs/>
        </w:rPr>
      </w:pPr>
      <w:r w:rsidRPr="00D70525">
        <w:rPr>
          <w:b/>
          <w:bCs/>
          <w:noProof/>
          <w:lang w:eastAsia="en-GB"/>
        </w:rPr>
        <w:drawing>
          <wp:inline distT="0" distB="0" distL="0" distR="0">
            <wp:extent cx="2446317" cy="1936947"/>
            <wp:effectExtent l="0" t="0" r="5080" b="0"/>
            <wp:docPr id="246547316" name="Picture 1" descr="A pair of green boots with green smoke coming out of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47316" name="Picture 1" descr="A pair of green boots with green smoke coming out of them&#10;&#10;Description automatically generated"/>
                    <pic:cNvPicPr/>
                  </pic:nvPicPr>
                  <pic:blipFill>
                    <a:blip r:embed="rId6" cstate="print"/>
                    <a:stretch>
                      <a:fillRect/>
                    </a:stretch>
                  </pic:blipFill>
                  <pic:spPr>
                    <a:xfrm>
                      <a:off x="0" y="0"/>
                      <a:ext cx="2464821" cy="1951598"/>
                    </a:xfrm>
                    <a:prstGeom prst="rect">
                      <a:avLst/>
                    </a:prstGeom>
                  </pic:spPr>
                </pic:pic>
              </a:graphicData>
            </a:graphic>
          </wp:inline>
        </w:drawing>
      </w:r>
    </w:p>
    <w:p w:rsidR="00D70525" w:rsidRDefault="00D70525">
      <w:pPr>
        <w:rPr>
          <w:b/>
          <w:bCs/>
        </w:rPr>
      </w:pPr>
    </w:p>
    <w:p w:rsidR="00A823F8" w:rsidRPr="00D70525" w:rsidRDefault="00A823F8" w:rsidP="00D70525">
      <w:pPr>
        <w:jc w:val="center"/>
        <w:rPr>
          <w:b/>
          <w:bCs/>
          <w:color w:val="196B24" w:themeColor="accent3"/>
          <w:sz w:val="32"/>
          <w:szCs w:val="32"/>
        </w:rPr>
      </w:pPr>
      <w:proofErr w:type="spellStart"/>
      <w:r w:rsidRPr="00D70525">
        <w:rPr>
          <w:b/>
          <w:bCs/>
          <w:color w:val="196B24" w:themeColor="accent3"/>
          <w:sz w:val="32"/>
          <w:szCs w:val="32"/>
        </w:rPr>
        <w:t>Zenecans</w:t>
      </w:r>
      <w:proofErr w:type="spellEnd"/>
      <w:r w:rsidRPr="00D70525">
        <w:rPr>
          <w:b/>
          <w:bCs/>
          <w:color w:val="196B24" w:themeColor="accent3"/>
          <w:sz w:val="32"/>
          <w:szCs w:val="32"/>
        </w:rPr>
        <w:t xml:space="preserve"> </w:t>
      </w:r>
      <w:r w:rsidR="000B139C" w:rsidRPr="00D70525">
        <w:rPr>
          <w:b/>
          <w:bCs/>
          <w:color w:val="196B24" w:themeColor="accent3"/>
          <w:sz w:val="32"/>
          <w:szCs w:val="32"/>
        </w:rPr>
        <w:t>in</w:t>
      </w:r>
      <w:r w:rsidRPr="00D70525">
        <w:rPr>
          <w:b/>
          <w:bCs/>
          <w:color w:val="196B24" w:themeColor="accent3"/>
          <w:sz w:val="32"/>
          <w:szCs w:val="32"/>
        </w:rPr>
        <w:t xml:space="preserve"> Scotland (8</w:t>
      </w:r>
      <w:r w:rsidRPr="00D70525">
        <w:rPr>
          <w:b/>
          <w:bCs/>
          <w:color w:val="196B24" w:themeColor="accent3"/>
          <w:sz w:val="32"/>
          <w:szCs w:val="32"/>
          <w:vertAlign w:val="superscript"/>
        </w:rPr>
        <w:t>th</w:t>
      </w:r>
      <w:r w:rsidRPr="00D70525">
        <w:rPr>
          <w:b/>
          <w:bCs/>
          <w:color w:val="196B24" w:themeColor="accent3"/>
          <w:sz w:val="32"/>
          <w:szCs w:val="32"/>
        </w:rPr>
        <w:t xml:space="preserve"> – 12</w:t>
      </w:r>
      <w:r w:rsidRPr="00D70525">
        <w:rPr>
          <w:b/>
          <w:bCs/>
          <w:color w:val="196B24" w:themeColor="accent3"/>
          <w:sz w:val="32"/>
          <w:szCs w:val="32"/>
          <w:vertAlign w:val="superscript"/>
        </w:rPr>
        <w:t>th</w:t>
      </w:r>
      <w:r w:rsidRPr="00D70525">
        <w:rPr>
          <w:b/>
          <w:bCs/>
          <w:color w:val="196B24" w:themeColor="accent3"/>
          <w:sz w:val="32"/>
          <w:szCs w:val="32"/>
        </w:rPr>
        <w:t xml:space="preserve"> Sept 2024)</w:t>
      </w:r>
    </w:p>
    <w:p w:rsidR="00A823F8" w:rsidRDefault="00A823F8"/>
    <w:p w:rsidR="00E25F98" w:rsidRDefault="00E77AC4">
      <w:r>
        <w:t>Our 21</w:t>
      </w:r>
      <w:r w:rsidRPr="00E77AC4">
        <w:rPr>
          <w:vertAlign w:val="superscript"/>
        </w:rPr>
        <w:t>st</w:t>
      </w:r>
      <w:r>
        <w:t xml:space="preserve"> meeting saw the team travelling north to Scotland.  </w:t>
      </w:r>
      <w:r w:rsidR="006A0596">
        <w:t>The l</w:t>
      </w:r>
      <w:r>
        <w:t xml:space="preserve">ocation </w:t>
      </w:r>
      <w:r w:rsidR="00D942B9">
        <w:t xml:space="preserve">chosen by the organisers Alastair Aitken and Gary Stoddart </w:t>
      </w:r>
      <w:r>
        <w:t>was</w:t>
      </w:r>
      <w:r w:rsidR="00935C74">
        <w:t xml:space="preserve"> the </w:t>
      </w:r>
      <w:r w:rsidR="006A0596">
        <w:t>c</w:t>
      </w:r>
      <w:r w:rsidR="00935C74">
        <w:t xml:space="preserve">ounty of </w:t>
      </w:r>
      <w:r w:rsidR="008372AF">
        <w:t>Perthshire</w:t>
      </w:r>
      <w:r>
        <w:t xml:space="preserve">.  </w:t>
      </w:r>
      <w:r w:rsidR="00E25F98">
        <w:t xml:space="preserve">Apologies </w:t>
      </w:r>
      <w:r w:rsidR="00C35FFE">
        <w:t xml:space="preserve">for </w:t>
      </w:r>
      <w:r w:rsidR="00A863BD">
        <w:t>absence</w:t>
      </w:r>
      <w:r w:rsidR="00C35FFE">
        <w:t xml:space="preserve"> </w:t>
      </w:r>
      <w:r w:rsidR="00E25F98">
        <w:t>were received from John Coutts, Bob Noon, Chris Gooderham,</w:t>
      </w:r>
      <w:r w:rsidR="006B20B3">
        <w:t xml:space="preserve"> Simon Laidler</w:t>
      </w:r>
      <w:r w:rsidR="00C35FFE">
        <w:t xml:space="preserve"> </w:t>
      </w:r>
      <w:r w:rsidR="00E25F98">
        <w:t>and Geoff Hall</w:t>
      </w:r>
      <w:r w:rsidR="00C35FFE">
        <w:t xml:space="preserve"> (would have been Geoff’s first trip). </w:t>
      </w:r>
    </w:p>
    <w:p w:rsidR="00A863BD" w:rsidRDefault="00A863BD"/>
    <w:p w:rsidR="00935C74" w:rsidRDefault="00E77AC4">
      <w:r>
        <w:t xml:space="preserve">As previous organisers will know, finding good accommodation at an affordable price is often the hardest part.  </w:t>
      </w:r>
      <w:r w:rsidR="00A823F8">
        <w:t xml:space="preserve"> </w:t>
      </w:r>
      <w:r>
        <w:t>Alastair’s wife, Avril</w:t>
      </w:r>
      <w:r w:rsidR="008B1AB6">
        <w:t xml:space="preserve">, </w:t>
      </w:r>
      <w:r>
        <w:t>came up with the great idea to select the Red House Hotel in Coupar Angus</w:t>
      </w:r>
      <w:r w:rsidR="00A823F8">
        <w:t xml:space="preserve"> </w:t>
      </w:r>
      <w:r>
        <w:t>which was reasonably</w:t>
      </w:r>
      <w:r w:rsidR="00A823F8">
        <w:t xml:space="preserve"> price</w:t>
      </w:r>
      <w:r>
        <w:t>d</w:t>
      </w:r>
      <w:r w:rsidR="00A823F8">
        <w:t xml:space="preserve"> and is close to a vast array of walks and other attractions</w:t>
      </w:r>
      <w:r>
        <w:t xml:space="preserve">.  It lived up to expectations providing </w:t>
      </w:r>
      <w:r w:rsidR="00935C74">
        <w:t>excellent value for money</w:t>
      </w:r>
      <w:r>
        <w:t>,</w:t>
      </w:r>
      <w:r w:rsidR="00935C74">
        <w:t xml:space="preserve"> good food and comfortable accommodation </w:t>
      </w:r>
      <w:r>
        <w:t xml:space="preserve">managed by </w:t>
      </w:r>
      <w:r w:rsidR="00935C74">
        <w:t>exceptionally friendly staff.</w:t>
      </w:r>
      <w:r w:rsidR="008B1AB6">
        <w:t xml:space="preserve">  The weather behaved itself giving dry days with some sun</w:t>
      </w:r>
      <w:r w:rsidR="00B67501">
        <w:t xml:space="preserve"> </w:t>
      </w:r>
      <w:r w:rsidR="006A0596">
        <w:t xml:space="preserve">which was </w:t>
      </w:r>
      <w:r w:rsidR="008B1AB6">
        <w:t>in complete contrast to previous weeks which had seen some very wet and miserable days.</w:t>
      </w:r>
      <w:r w:rsidR="00E25F98">
        <w:t xml:space="preserve">  </w:t>
      </w:r>
    </w:p>
    <w:p w:rsidR="00935C74" w:rsidRDefault="00935C74"/>
    <w:p w:rsidR="00935C74" w:rsidRDefault="00935C74">
      <w:r>
        <w:t>Following tradition</w:t>
      </w:r>
      <w:r w:rsidR="00D942B9">
        <w:t>,</w:t>
      </w:r>
      <w:r>
        <w:t xml:space="preserve"> </w:t>
      </w:r>
      <w:r w:rsidR="00D942B9">
        <w:t>eight</w:t>
      </w:r>
      <w:r w:rsidR="008B1AB6">
        <w:t xml:space="preserve"> </w:t>
      </w:r>
      <w:r>
        <w:t xml:space="preserve">early trekkers (Pete Thomas, Ian Stott, Kevin Eddison, Kevin Price, Ray Tucker, </w:t>
      </w:r>
      <w:r w:rsidR="008B1AB6">
        <w:t xml:space="preserve">Ian Stott, </w:t>
      </w:r>
      <w:r>
        <w:t xml:space="preserve">Gary </w:t>
      </w:r>
      <w:proofErr w:type="spellStart"/>
      <w:r>
        <w:t>Stoddart</w:t>
      </w:r>
      <w:proofErr w:type="spellEnd"/>
      <w:r>
        <w:t xml:space="preserve"> and Chris </w:t>
      </w:r>
      <w:proofErr w:type="spellStart"/>
      <w:r>
        <w:t>Ursell</w:t>
      </w:r>
      <w:proofErr w:type="spellEnd"/>
      <w:r>
        <w:t>) arrived on Sunday</w:t>
      </w:r>
      <w:r w:rsidR="00D942B9">
        <w:t>, 8</w:t>
      </w:r>
      <w:r w:rsidR="00D942B9" w:rsidRPr="00D942B9">
        <w:rPr>
          <w:vertAlign w:val="superscript"/>
        </w:rPr>
        <w:t>th</w:t>
      </w:r>
      <w:r w:rsidR="00D942B9">
        <w:t xml:space="preserve"> May</w:t>
      </w:r>
      <w:r>
        <w:t xml:space="preserve">.  Much </w:t>
      </w:r>
      <w:r w:rsidR="00A7028D">
        <w:t>chat</w:t>
      </w:r>
      <w:r>
        <w:t xml:space="preserve"> </w:t>
      </w:r>
      <w:r w:rsidR="008B1AB6">
        <w:t xml:space="preserve">and laughter </w:t>
      </w:r>
      <w:r w:rsidR="00D942B9">
        <w:t xml:space="preserve">ensued </w:t>
      </w:r>
      <w:r>
        <w:t xml:space="preserve">at dinner </w:t>
      </w:r>
      <w:r w:rsidR="00A7028D">
        <w:t>despite</w:t>
      </w:r>
      <w:r>
        <w:t xml:space="preserve"> </w:t>
      </w:r>
      <w:r w:rsidR="006A0596">
        <w:t>the</w:t>
      </w:r>
      <w:r>
        <w:t xml:space="preserve"> long day</w:t>
      </w:r>
      <w:r w:rsidR="00B67501">
        <w:t>’</w:t>
      </w:r>
      <w:r>
        <w:t>s travel for most.</w:t>
      </w:r>
    </w:p>
    <w:p w:rsidR="00935C74" w:rsidRDefault="00935C74"/>
    <w:p w:rsidR="0049391E" w:rsidRDefault="008B1AB6">
      <w:r>
        <w:t xml:space="preserve">Monday morning saw </w:t>
      </w:r>
      <w:r w:rsidR="00C35FFE">
        <w:t>the early trekkers</w:t>
      </w:r>
      <w:r>
        <w:t xml:space="preserve"> </w:t>
      </w:r>
      <w:r w:rsidR="00935C74">
        <w:t>collect</w:t>
      </w:r>
      <w:r>
        <w:t>ing</w:t>
      </w:r>
      <w:r w:rsidR="00935C74">
        <w:t xml:space="preserve"> packed lunches </w:t>
      </w:r>
      <w:r w:rsidR="00B67501">
        <w:t>and loading walking gear into the cars</w:t>
      </w:r>
      <w:r>
        <w:t>.  The</w:t>
      </w:r>
      <w:r w:rsidR="00935C74">
        <w:t xml:space="preserve"> group (minus Kevin Eddison who was still recover</w:t>
      </w:r>
      <w:r w:rsidR="00A7028D">
        <w:t>ing</w:t>
      </w:r>
      <w:r w:rsidR="00935C74">
        <w:t xml:space="preserve"> from </w:t>
      </w:r>
      <w:r w:rsidR="00A7028D">
        <w:t>knee surgery</w:t>
      </w:r>
      <w:r w:rsidR="00103F46">
        <w:t xml:space="preserve">) set off </w:t>
      </w:r>
      <w:r w:rsidR="00D942B9">
        <w:t>to the</w:t>
      </w:r>
      <w:r>
        <w:t xml:space="preserve"> </w:t>
      </w:r>
      <w:proofErr w:type="spellStart"/>
      <w:r w:rsidR="00103F46">
        <w:t>Spittal</w:t>
      </w:r>
      <w:proofErr w:type="spellEnd"/>
      <w:r w:rsidR="00103F46">
        <w:t xml:space="preserve"> of </w:t>
      </w:r>
      <w:proofErr w:type="spellStart"/>
      <w:r w:rsidR="00103F46">
        <w:t>Glenshee</w:t>
      </w:r>
      <w:proofErr w:type="spellEnd"/>
      <w:r w:rsidR="00935C74">
        <w:t xml:space="preserve"> </w:t>
      </w:r>
      <w:r w:rsidR="00D942B9">
        <w:t xml:space="preserve">to drop a car </w:t>
      </w:r>
      <w:r>
        <w:t>before meeting up with the</w:t>
      </w:r>
      <w:r w:rsidR="00DE753D">
        <w:t xml:space="preserve"> </w:t>
      </w:r>
      <w:r>
        <w:t xml:space="preserve">others </w:t>
      </w:r>
      <w:r w:rsidR="00DE753D">
        <w:t xml:space="preserve">in the small village of </w:t>
      </w:r>
      <w:proofErr w:type="spellStart"/>
      <w:r w:rsidR="00103F46">
        <w:t>Kirkmichael</w:t>
      </w:r>
      <w:proofErr w:type="spellEnd"/>
      <w:r w:rsidR="00DE753D">
        <w:t xml:space="preserve">.  </w:t>
      </w:r>
    </w:p>
    <w:p w:rsidR="0049391E" w:rsidRDefault="0049391E"/>
    <w:p w:rsidR="00992C5C" w:rsidRDefault="00A475DC">
      <w:r>
        <w:rPr>
          <w:noProof/>
        </w:rPr>
        <w:pict>
          <v:shapetype id="_x0000_t202" coordsize="21600,21600" o:spt="202" path="m,l,21600r21600,l21600,xe">
            <v:stroke joinstyle="miter"/>
            <v:path gradientshapeok="t" o:connecttype="rect"/>
          </v:shapetype>
          <v:shape id="Text Box 2" o:spid="_x0000_s1026" type="#_x0000_t202" style="position:absolute;margin-left:2pt;margin-top:249.65pt;width:331.05pt;height:15.05pt;z-index:251659264;visibility:visible;mso-width-relative:margin;mso-height-relative:margin" fillcolor="white [3201]" strokeweight=".5pt">
            <v:textbox>
              <w:txbxContent>
                <w:p w:rsidR="00A67BFB" w:rsidRPr="00D942B9" w:rsidRDefault="00A67BFB" w:rsidP="00A67BFB">
                  <w:pPr>
                    <w:rPr>
                      <w:sz w:val="13"/>
                      <w:szCs w:val="13"/>
                    </w:rPr>
                  </w:pPr>
                  <w:r>
                    <w:rPr>
                      <w:sz w:val="13"/>
                      <w:szCs w:val="13"/>
                    </w:rPr>
                    <w:t>I</w:t>
                  </w:r>
                  <w:r w:rsidRPr="00D942B9">
                    <w:rPr>
                      <w:sz w:val="13"/>
                      <w:szCs w:val="13"/>
                    </w:rPr>
                    <w:t>n front of The Lunch Hut</w:t>
                  </w:r>
                  <w:r>
                    <w:rPr>
                      <w:sz w:val="13"/>
                      <w:szCs w:val="13"/>
                    </w:rPr>
                    <w:t>, l</w:t>
                  </w:r>
                  <w:r w:rsidRPr="00D942B9">
                    <w:rPr>
                      <w:sz w:val="13"/>
                      <w:szCs w:val="13"/>
                    </w:rPr>
                    <w:t>eft to right</w:t>
                  </w:r>
                  <w:proofErr w:type="gramStart"/>
                  <w:r w:rsidRPr="00D942B9">
                    <w:rPr>
                      <w:sz w:val="13"/>
                      <w:szCs w:val="13"/>
                    </w:rPr>
                    <w:t>,:</w:t>
                  </w:r>
                  <w:proofErr w:type="gramEnd"/>
                  <w:r w:rsidRPr="00D942B9">
                    <w:rPr>
                      <w:sz w:val="13"/>
                      <w:szCs w:val="13"/>
                    </w:rPr>
                    <w:t xml:space="preserve"> Ian Stott, Pete Thomas, Kevin Price, Ray Tucker, Chris </w:t>
                  </w:r>
                  <w:proofErr w:type="spellStart"/>
                  <w:r w:rsidRPr="00D942B9">
                    <w:rPr>
                      <w:sz w:val="13"/>
                      <w:szCs w:val="13"/>
                    </w:rPr>
                    <w:t>Ursell</w:t>
                  </w:r>
                  <w:proofErr w:type="spellEnd"/>
                  <w:r>
                    <w:rPr>
                      <w:sz w:val="13"/>
                      <w:szCs w:val="13"/>
                    </w:rPr>
                    <w:t xml:space="preserve"> (Photo Gary </w:t>
                  </w:r>
                  <w:proofErr w:type="spellStart"/>
                  <w:r>
                    <w:rPr>
                      <w:sz w:val="13"/>
                      <w:szCs w:val="13"/>
                    </w:rPr>
                    <w:t>Stoddart</w:t>
                  </w:r>
                  <w:proofErr w:type="spellEnd"/>
                  <w:r>
                    <w:rPr>
                      <w:sz w:val="13"/>
                      <w:szCs w:val="13"/>
                    </w:rPr>
                    <w:t>)</w:t>
                  </w:r>
                </w:p>
                <w:p w:rsidR="00A67BFB" w:rsidRDefault="00A67BFB"/>
              </w:txbxContent>
            </v:textbox>
          </v:shape>
        </w:pict>
      </w:r>
      <w:r w:rsidR="00DE753D">
        <w:t xml:space="preserve">The walk that followed was part of the Cateran Trail which is a well-known circular trail of some 60 miles starting and ending in Blairgowrie.  The trail is in the footsteps of the marauding clans and cattle thieves in the days when cattle from the Highlands were driven south in the autumn to be sold. </w:t>
      </w:r>
      <w:r w:rsidR="00B67501">
        <w:t xml:space="preserve"> </w:t>
      </w:r>
      <w:proofErr w:type="spellStart"/>
      <w:r w:rsidR="00B67501">
        <w:t>Kirkmichael</w:t>
      </w:r>
      <w:proofErr w:type="spellEnd"/>
      <w:r w:rsidR="00B67501">
        <w:t xml:space="preserve"> to </w:t>
      </w:r>
      <w:proofErr w:type="spellStart"/>
      <w:r w:rsidR="00B67501">
        <w:t>Spittal</w:t>
      </w:r>
      <w:proofErr w:type="spellEnd"/>
      <w:r w:rsidR="00B67501">
        <w:t xml:space="preserve"> of </w:t>
      </w:r>
      <w:proofErr w:type="spellStart"/>
      <w:r w:rsidR="00B67501">
        <w:t>Glenshee</w:t>
      </w:r>
      <w:proofErr w:type="spellEnd"/>
      <w:r w:rsidR="00B67501">
        <w:t xml:space="preserve"> </w:t>
      </w:r>
      <w:r w:rsidR="006A0596">
        <w:t>w</w:t>
      </w:r>
      <w:r w:rsidR="00B67501">
        <w:t>as the chosen section to walk, some 9 miles</w:t>
      </w:r>
      <w:r w:rsidR="00186907">
        <w:t xml:space="preserve"> of mixed terrain including a moorland section with a fairly steep </w:t>
      </w:r>
      <w:r w:rsidR="00992C5C">
        <w:t xml:space="preserve">incline (elevation gain for </w:t>
      </w:r>
      <w:r w:rsidR="00A67BFB">
        <w:t xml:space="preserve">the </w:t>
      </w:r>
      <w:r w:rsidR="00992C5C">
        <w:t xml:space="preserve">day </w:t>
      </w:r>
      <w:r w:rsidR="00D942B9">
        <w:t xml:space="preserve">was </w:t>
      </w:r>
      <w:r w:rsidR="00992C5C">
        <w:t xml:space="preserve">1561ft) </w:t>
      </w:r>
      <w:r w:rsidR="00186907">
        <w:t xml:space="preserve">before descending to </w:t>
      </w:r>
      <w:proofErr w:type="spellStart"/>
      <w:r w:rsidR="00186907">
        <w:t>Spittal</w:t>
      </w:r>
      <w:proofErr w:type="spellEnd"/>
      <w:r w:rsidR="00186907">
        <w:t xml:space="preserve"> of </w:t>
      </w:r>
      <w:proofErr w:type="spellStart"/>
      <w:r w:rsidR="00D942B9">
        <w:t>G</w:t>
      </w:r>
      <w:r w:rsidR="00186907">
        <w:t>lenshee</w:t>
      </w:r>
      <w:proofErr w:type="spellEnd"/>
      <w:r w:rsidR="00186907">
        <w:t xml:space="preserve">.  </w:t>
      </w:r>
    </w:p>
    <w:p w:rsidR="00A863BD" w:rsidRDefault="00A863BD"/>
    <w:p w:rsidR="00A863BD" w:rsidRDefault="00186907">
      <w:r>
        <w:t xml:space="preserve">Lunch was appropriately taken at “The </w:t>
      </w:r>
      <w:r w:rsidR="006A0596">
        <w:t xml:space="preserve">Upper </w:t>
      </w:r>
      <w:r>
        <w:t>Lunch Hut”</w:t>
      </w:r>
      <w:r w:rsidR="00D942B9">
        <w:t>,</w:t>
      </w:r>
      <w:r>
        <w:t xml:space="preserve"> used by Queen Victoria </w:t>
      </w:r>
      <w:r w:rsidR="006A0596">
        <w:t>in 186</w:t>
      </w:r>
      <w:r w:rsidR="00F64D22">
        <w:t xml:space="preserve">5. </w:t>
      </w:r>
      <w:r w:rsidR="0049391E">
        <w:t>Sadly</w:t>
      </w:r>
      <w:r w:rsidR="00D942B9">
        <w:t>,</w:t>
      </w:r>
      <w:r w:rsidR="0049391E">
        <w:t xml:space="preserve"> the </w:t>
      </w:r>
      <w:proofErr w:type="spellStart"/>
      <w:r w:rsidR="0049391E">
        <w:t>Spittal</w:t>
      </w:r>
      <w:proofErr w:type="spellEnd"/>
      <w:r w:rsidR="0049391E">
        <w:t xml:space="preserve"> of </w:t>
      </w:r>
      <w:proofErr w:type="spellStart"/>
      <w:r w:rsidR="0049391E">
        <w:t>Glenshee</w:t>
      </w:r>
      <w:proofErr w:type="spellEnd"/>
      <w:r w:rsidR="0049391E">
        <w:t xml:space="preserve"> </w:t>
      </w:r>
      <w:r w:rsidR="00ED0B35">
        <w:t>H</w:t>
      </w:r>
      <w:r w:rsidR="0049391E">
        <w:t xml:space="preserve">otel burnt down some 10 years </w:t>
      </w:r>
      <w:r w:rsidR="00D942B9">
        <w:t>earlier</w:t>
      </w:r>
      <w:r w:rsidR="0049391E">
        <w:t xml:space="preserve"> so no </w:t>
      </w:r>
      <w:proofErr w:type="gramStart"/>
      <w:r w:rsidR="0049391E">
        <w:t>refreshments</w:t>
      </w:r>
      <w:proofErr w:type="gramEnd"/>
      <w:r w:rsidR="0049391E">
        <w:t xml:space="preserve"> were available </w:t>
      </w:r>
      <w:r w:rsidR="006A0596">
        <w:t>at the finish of the walk</w:t>
      </w:r>
      <w:r w:rsidR="0049391E">
        <w:t xml:space="preserve"> </w:t>
      </w:r>
      <w:r w:rsidR="006A0596">
        <w:t>but</w:t>
      </w:r>
      <w:r w:rsidR="0049391E">
        <w:t xml:space="preserve"> refreshments were </w:t>
      </w:r>
      <w:r w:rsidR="003666BD">
        <w:t xml:space="preserve">enjoyed </w:t>
      </w:r>
      <w:r w:rsidR="0049391E">
        <w:t xml:space="preserve">at the Bridge of Cally Hotel on the way back to </w:t>
      </w:r>
      <w:r w:rsidR="006A0596">
        <w:t>Coupar Angus</w:t>
      </w:r>
      <w:r w:rsidR="00214AFB">
        <w:t>.</w:t>
      </w:r>
    </w:p>
    <w:p w:rsidR="00A863BD" w:rsidRDefault="00A863BD"/>
    <w:p w:rsidR="00A863BD" w:rsidRDefault="00DE0B5B">
      <w:r>
        <w:rPr>
          <w:noProof/>
          <w:lang w:eastAsia="en-GB"/>
        </w:rPr>
        <w:drawing>
          <wp:anchor distT="0" distB="0" distL="114300" distR="114300" simplePos="0" relativeHeight="251661312" behindDoc="0" locked="0" layoutInCell="1" allowOverlap="1">
            <wp:simplePos x="0" y="0"/>
            <wp:positionH relativeFrom="margin">
              <wp:posOffset>618490</wp:posOffset>
            </wp:positionH>
            <wp:positionV relativeFrom="margin">
              <wp:posOffset>971550</wp:posOffset>
            </wp:positionV>
            <wp:extent cx="4497705" cy="3371850"/>
            <wp:effectExtent l="0" t="0" r="0" b="6350"/>
            <wp:wrapSquare wrapText="bothSides"/>
            <wp:docPr id="1851063011" name="Picture 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3011" name="Picture 1" descr="A group of people standing in front of a building&#10;&#10;Description automatically generated"/>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97705" cy="3371850"/>
                    </a:xfrm>
                    <a:prstGeom prst="rect">
                      <a:avLst/>
                    </a:prstGeom>
                  </pic:spPr>
                </pic:pic>
              </a:graphicData>
            </a:graphic>
          </wp:anchor>
        </w:drawing>
      </w:r>
    </w:p>
    <w:p w:rsidR="00A863BD" w:rsidRDefault="00A863BD"/>
    <w:p w:rsidR="00A863BD" w:rsidRDefault="00A863BD"/>
    <w:p w:rsidR="00A863BD" w:rsidRDefault="00A863BD"/>
    <w:p w:rsidR="008177C0" w:rsidRDefault="00DE0B5B">
      <w:r>
        <w:t xml:space="preserve">     </w:t>
      </w:r>
    </w:p>
    <w:p w:rsidR="008177C0" w:rsidRDefault="008177C0"/>
    <w:p w:rsidR="008177C0" w:rsidRDefault="008177C0"/>
    <w:p w:rsidR="008177C0" w:rsidRDefault="008177C0"/>
    <w:p w:rsidR="008177C0" w:rsidRDefault="008177C0"/>
    <w:p w:rsidR="008177C0" w:rsidRDefault="008177C0"/>
    <w:p w:rsidR="008177C0" w:rsidRDefault="008177C0"/>
    <w:p w:rsidR="008177C0" w:rsidRDefault="008177C0"/>
    <w:p w:rsidR="008177C0" w:rsidRDefault="008177C0"/>
    <w:p w:rsidR="008177C0" w:rsidRDefault="008177C0"/>
    <w:p w:rsidR="008177C0" w:rsidRDefault="008177C0"/>
    <w:p w:rsidR="008177C0" w:rsidRDefault="008177C0"/>
    <w:p w:rsidR="008177C0" w:rsidRDefault="008177C0"/>
    <w:p w:rsidR="00DE0B5B" w:rsidRDefault="00DE0B5B" w:rsidP="00DE0B5B">
      <w:pPr>
        <w:jc w:val="center"/>
        <w:rPr>
          <w:sz w:val="21"/>
          <w:szCs w:val="21"/>
        </w:rPr>
      </w:pPr>
    </w:p>
    <w:p w:rsidR="00DE0B5B" w:rsidRDefault="00DE0B5B" w:rsidP="00DE0B5B">
      <w:pPr>
        <w:jc w:val="center"/>
        <w:rPr>
          <w:sz w:val="21"/>
          <w:szCs w:val="21"/>
        </w:rPr>
      </w:pPr>
    </w:p>
    <w:p w:rsidR="00DE0B5B" w:rsidRDefault="00DE0B5B" w:rsidP="00DE0B5B">
      <w:pPr>
        <w:jc w:val="center"/>
        <w:rPr>
          <w:sz w:val="21"/>
          <w:szCs w:val="21"/>
        </w:rPr>
      </w:pPr>
    </w:p>
    <w:p w:rsidR="00F368B4" w:rsidRDefault="00F368B4" w:rsidP="00DE0B5B">
      <w:pPr>
        <w:jc w:val="center"/>
        <w:rPr>
          <w:sz w:val="21"/>
          <w:szCs w:val="21"/>
        </w:rPr>
      </w:pPr>
    </w:p>
    <w:p w:rsidR="00F368B4" w:rsidRDefault="00F368B4" w:rsidP="00DE0B5B">
      <w:pPr>
        <w:jc w:val="center"/>
        <w:rPr>
          <w:sz w:val="21"/>
          <w:szCs w:val="21"/>
        </w:rPr>
      </w:pPr>
    </w:p>
    <w:p w:rsidR="00F368B4" w:rsidRDefault="00F368B4" w:rsidP="00DE0B5B">
      <w:pPr>
        <w:jc w:val="center"/>
        <w:rPr>
          <w:sz w:val="21"/>
          <w:szCs w:val="21"/>
        </w:rPr>
      </w:pPr>
    </w:p>
    <w:p w:rsidR="00F368B4" w:rsidRDefault="00F368B4" w:rsidP="00DE0B5B">
      <w:pPr>
        <w:jc w:val="center"/>
        <w:rPr>
          <w:sz w:val="21"/>
          <w:szCs w:val="21"/>
        </w:rPr>
      </w:pPr>
    </w:p>
    <w:p w:rsidR="00F368B4" w:rsidRDefault="00F368B4" w:rsidP="00DE0B5B">
      <w:pPr>
        <w:jc w:val="center"/>
        <w:rPr>
          <w:sz w:val="21"/>
          <w:szCs w:val="21"/>
        </w:rPr>
      </w:pPr>
    </w:p>
    <w:p w:rsidR="00F368B4" w:rsidRDefault="00F368B4" w:rsidP="00DE0B5B">
      <w:pPr>
        <w:jc w:val="center"/>
        <w:rPr>
          <w:sz w:val="21"/>
          <w:szCs w:val="21"/>
        </w:rPr>
      </w:pPr>
    </w:p>
    <w:p w:rsidR="00DE0B5B" w:rsidRDefault="00DE0B5B" w:rsidP="00DE0B5B">
      <w:pPr>
        <w:jc w:val="center"/>
        <w:rPr>
          <w:sz w:val="21"/>
          <w:szCs w:val="21"/>
        </w:rPr>
      </w:pPr>
      <w:r>
        <w:rPr>
          <w:sz w:val="21"/>
          <w:szCs w:val="21"/>
        </w:rPr>
        <w:t>U</w:t>
      </w:r>
      <w:r w:rsidRPr="008177C0">
        <w:rPr>
          <w:sz w:val="21"/>
          <w:szCs w:val="21"/>
        </w:rPr>
        <w:t>pper Lunch Hut, l to r Ian Stott, Pete</w:t>
      </w:r>
      <w:r w:rsidR="00F368B4">
        <w:rPr>
          <w:sz w:val="21"/>
          <w:szCs w:val="21"/>
        </w:rPr>
        <w:t>r</w:t>
      </w:r>
      <w:r w:rsidRPr="008177C0">
        <w:rPr>
          <w:sz w:val="21"/>
          <w:szCs w:val="21"/>
        </w:rPr>
        <w:t xml:space="preserve"> Thomas, Kevin </w:t>
      </w:r>
      <w:r w:rsidR="008372AF">
        <w:rPr>
          <w:sz w:val="21"/>
          <w:szCs w:val="21"/>
        </w:rPr>
        <w:t>Price</w:t>
      </w:r>
      <w:r w:rsidRPr="008177C0">
        <w:rPr>
          <w:sz w:val="21"/>
          <w:szCs w:val="21"/>
        </w:rPr>
        <w:t xml:space="preserve">, Ray Tucker, Chris </w:t>
      </w:r>
      <w:proofErr w:type="spellStart"/>
      <w:r w:rsidRPr="008177C0">
        <w:rPr>
          <w:sz w:val="21"/>
          <w:szCs w:val="21"/>
        </w:rPr>
        <w:t>Ursell</w:t>
      </w:r>
      <w:proofErr w:type="spellEnd"/>
    </w:p>
    <w:p w:rsidR="00DE0B5B" w:rsidRPr="008177C0" w:rsidRDefault="00DE0B5B" w:rsidP="00DE0B5B">
      <w:pPr>
        <w:jc w:val="center"/>
        <w:rPr>
          <w:sz w:val="21"/>
          <w:szCs w:val="21"/>
        </w:rPr>
      </w:pPr>
    </w:p>
    <w:p w:rsidR="00214AFB" w:rsidRDefault="008177C0">
      <w:r>
        <w:t xml:space="preserve">Monday evening saw the rest of the team assemble (minus Mike South who joined the </w:t>
      </w:r>
      <w:r w:rsidR="00214AFB">
        <w:t>group the following morning</w:t>
      </w:r>
      <w:r w:rsidR="003666BD">
        <w:t>).</w:t>
      </w:r>
      <w:r w:rsidR="006A0596">
        <w:t xml:space="preserve">  </w:t>
      </w:r>
      <w:r w:rsidR="00ED0B35">
        <w:t xml:space="preserve">As usual John Gray </w:t>
      </w:r>
      <w:r w:rsidR="008372AF">
        <w:t xml:space="preserve">our </w:t>
      </w:r>
      <w:r w:rsidR="00ED0B35">
        <w:t xml:space="preserve">social member </w:t>
      </w:r>
      <w:r w:rsidR="00617DC3">
        <w:t xml:space="preserve">was </w:t>
      </w:r>
      <w:r w:rsidR="008372AF">
        <w:t>with us</w:t>
      </w:r>
      <w:r w:rsidR="00617DC3">
        <w:t xml:space="preserve">.  </w:t>
      </w:r>
      <w:r w:rsidR="00F64D22">
        <w:t xml:space="preserve">Mel Codd was welcomed </w:t>
      </w:r>
      <w:r w:rsidR="0082264E">
        <w:t>t</w:t>
      </w:r>
      <w:r w:rsidR="00F64D22">
        <w:t xml:space="preserve">o his first </w:t>
      </w:r>
      <w:proofErr w:type="spellStart"/>
      <w:r w:rsidR="00F64D22">
        <w:t>Zenecan</w:t>
      </w:r>
      <w:proofErr w:type="spellEnd"/>
      <w:r w:rsidR="00F64D22">
        <w:t xml:space="preserve"> Walk experience.  </w:t>
      </w:r>
      <w:r w:rsidR="00617DC3">
        <w:t>Dinner was</w:t>
      </w:r>
      <w:r w:rsidR="0082264E">
        <w:t xml:space="preserve"> e</w:t>
      </w:r>
      <w:r w:rsidR="00F64D22">
        <w:t>xcellent</w:t>
      </w:r>
      <w:r w:rsidR="006A0596">
        <w:t xml:space="preserve"> with </w:t>
      </w:r>
      <w:r w:rsidR="00A863BD">
        <w:t xml:space="preserve">fillet </w:t>
      </w:r>
      <w:r w:rsidR="006A0596">
        <w:t xml:space="preserve">steak being the favoured choice.  The noise level rose steadily </w:t>
      </w:r>
      <w:r w:rsidR="00F64D22">
        <w:t>during the evening as everyone caught up with news.</w:t>
      </w:r>
    </w:p>
    <w:p w:rsidR="00F64D22" w:rsidRDefault="00F64D22"/>
    <w:p w:rsidR="006B38FD" w:rsidRDefault="00F64D22">
      <w:r>
        <w:t>Tuesday morning was chilly and after packed lunches were collected, we left for Ballo car park at the start of the morning’s walk around the Lairds Loch and the Ballo Wood.</w:t>
      </w:r>
      <w:r w:rsidR="00121B94">
        <w:t xml:space="preserve">  This was a gentle stroll of some 3.56 miles</w:t>
      </w:r>
      <w:r>
        <w:t xml:space="preserve"> </w:t>
      </w:r>
      <w:r w:rsidR="00121B94">
        <w:t xml:space="preserve">mostly in woodland but with some good views into Strathmore.  Packed lunches were enjoyed sitting in the sun at the edge of the Lairds Loch.  </w:t>
      </w:r>
    </w:p>
    <w:p w:rsidR="00F368B4" w:rsidRDefault="00F368B4"/>
    <w:p w:rsidR="00F368B4" w:rsidRDefault="00F368B4" w:rsidP="00F368B4">
      <w:r>
        <w:t xml:space="preserve">There was a visit in the afternoon to The James Hutton Institute at </w:t>
      </w:r>
      <w:proofErr w:type="spellStart"/>
      <w:r>
        <w:t>Invergowrie</w:t>
      </w:r>
      <w:proofErr w:type="spellEnd"/>
      <w:r>
        <w:t xml:space="preserve"> on the outskirts of Dundee.  We were welcomed by Professor Derek Stewart in a brand new multi million pound “Advanced Plant Growth Centre” building.  Derek gave us an inspired talk on the Centre which is delivering innovative solutions for food and environmental sustainability.  We were lucky enough to be able to enter the modular vertical growth tower (an indoor vertical ecosystem that allows plants and crops to be produced at very high densities in totally controlled environments).  On our return, Geoff Coates, who lives close by, joined us for drinks before dinner.</w:t>
      </w:r>
    </w:p>
    <w:p w:rsidR="00F368B4" w:rsidRDefault="00F368B4"/>
    <w:p w:rsidR="006B38FD" w:rsidRDefault="006B38FD"/>
    <w:p w:rsidR="006B38FD" w:rsidRDefault="008177C0" w:rsidP="00D70525">
      <w:pPr>
        <w:jc w:val="center"/>
      </w:pPr>
      <w:r>
        <w:rPr>
          <w:noProof/>
          <w:lang w:eastAsia="en-GB"/>
        </w:rPr>
        <w:lastRenderedPageBreak/>
        <w:drawing>
          <wp:inline distT="0" distB="0" distL="0" distR="0">
            <wp:extent cx="4429125" cy="2600259"/>
            <wp:effectExtent l="0" t="0" r="3175" b="3810"/>
            <wp:docPr id="927591927" name="Picture 8" descr="A group of people standing on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91927" name="Picture 8" descr="A group of people standing on a path&#10;&#10;Description automatically generated"/>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62535" cy="2619873"/>
                    </a:xfrm>
                    <a:prstGeom prst="rect">
                      <a:avLst/>
                    </a:prstGeom>
                  </pic:spPr>
                </pic:pic>
              </a:graphicData>
            </a:graphic>
          </wp:inline>
        </w:drawing>
      </w:r>
    </w:p>
    <w:p w:rsidR="006B38FD" w:rsidRDefault="006B38FD"/>
    <w:p w:rsidR="008177C0" w:rsidRDefault="008177C0"/>
    <w:p w:rsidR="006B38FD" w:rsidRDefault="00B01EC6">
      <w:r>
        <w:t>Wednesday saw the group split into the “Leisurely Group” and the “Faster Group”.</w:t>
      </w:r>
      <w:r w:rsidR="00BD33E2">
        <w:t xml:space="preserve">  </w:t>
      </w:r>
      <w:r w:rsidR="00D662AD">
        <w:t xml:space="preserve"> The leisurely group (Alastair Aitken, Kevin Eddison</w:t>
      </w:r>
      <w:r w:rsidR="008372AF">
        <w:t xml:space="preserve"> and</w:t>
      </w:r>
      <w:r w:rsidR="00D662AD">
        <w:t xml:space="preserve"> Peter Froggat</w:t>
      </w:r>
      <w:r w:rsidR="008A774A">
        <w:t xml:space="preserve">t) left </w:t>
      </w:r>
      <w:r w:rsidR="00B67538">
        <w:t xml:space="preserve">to walk Cargill’s Leap and the </w:t>
      </w:r>
      <w:proofErr w:type="spellStart"/>
      <w:r w:rsidR="00B67538">
        <w:t>Knoc</w:t>
      </w:r>
      <w:r w:rsidR="001E7DCC">
        <w:t>k</w:t>
      </w:r>
      <w:r w:rsidR="00E532FB">
        <w:t>ie</w:t>
      </w:r>
      <w:proofErr w:type="spellEnd"/>
      <w:r w:rsidR="00B67538">
        <w:t xml:space="preserve"> </w:t>
      </w:r>
      <w:r w:rsidR="00E532FB">
        <w:t xml:space="preserve">(a 3.75 mile circular walk up the River Ericht and return over the </w:t>
      </w:r>
      <w:proofErr w:type="spellStart"/>
      <w:r w:rsidR="00E532FB">
        <w:t>Kno</w:t>
      </w:r>
      <w:r w:rsidR="001E7DCC">
        <w:t>cki</w:t>
      </w:r>
      <w:r w:rsidR="00E532FB">
        <w:t>e</w:t>
      </w:r>
      <w:proofErr w:type="spellEnd"/>
      <w:r w:rsidR="00E532FB">
        <w:t xml:space="preserve">) </w:t>
      </w:r>
      <w:r w:rsidR="00B67538">
        <w:t xml:space="preserve">on the outskirts of Blairgowrie.  The faster group drove to the Cally car park on the outskirts of Dunkeld to walk the </w:t>
      </w:r>
      <w:proofErr w:type="spellStart"/>
      <w:r w:rsidR="00B67538">
        <w:t>Atholl</w:t>
      </w:r>
      <w:proofErr w:type="spellEnd"/>
      <w:r w:rsidR="00B67538">
        <w:t xml:space="preserve"> Woods Circuit (approx. 7 miles through forestry, past Mill Dam and returning to the car park through mature </w:t>
      </w:r>
      <w:r w:rsidR="00DE0B5B">
        <w:t>wo</w:t>
      </w:r>
      <w:r w:rsidR="00B67538">
        <w:t xml:space="preserve">odland </w:t>
      </w:r>
      <w:r w:rsidR="006A6EE1">
        <w:t>overlooking the River Tay.</w:t>
      </w:r>
      <w:r w:rsidR="00E532FB">
        <w:t>)</w:t>
      </w:r>
      <w:r w:rsidR="006A6EE1">
        <w:t xml:space="preserve">  </w:t>
      </w:r>
    </w:p>
    <w:p w:rsidR="00D70525" w:rsidRDefault="00D70525" w:rsidP="00D70525">
      <w:pPr>
        <w:jc w:val="center"/>
      </w:pPr>
    </w:p>
    <w:p w:rsidR="00DE0B5B" w:rsidRDefault="00DE0B5B" w:rsidP="00D70525">
      <w:pPr>
        <w:jc w:val="center"/>
      </w:pPr>
      <w:r>
        <w:rPr>
          <w:noProof/>
          <w:lang w:eastAsia="en-GB"/>
        </w:rPr>
        <w:drawing>
          <wp:inline distT="0" distB="0" distL="0" distR="0">
            <wp:extent cx="3695426" cy="2771775"/>
            <wp:effectExtent l="0" t="0" r="635" b="0"/>
            <wp:docPr id="253768979" name="Picture 3" descr="A group of people standing by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68979" name="Picture 3" descr="A group of people standing by a lake&#10;&#10;Description automatically generated"/>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88548" cy="2916627"/>
                    </a:xfrm>
                    <a:prstGeom prst="rect">
                      <a:avLst/>
                    </a:prstGeom>
                  </pic:spPr>
                </pic:pic>
              </a:graphicData>
            </a:graphic>
          </wp:inline>
        </w:drawing>
      </w:r>
    </w:p>
    <w:p w:rsidR="00D70525" w:rsidRDefault="00D70525"/>
    <w:p w:rsidR="00A863BD" w:rsidRDefault="006A6EE1">
      <w:r>
        <w:t xml:space="preserve">The whole group </w:t>
      </w:r>
      <w:r w:rsidR="00020335">
        <w:t xml:space="preserve">then </w:t>
      </w:r>
      <w:r>
        <w:t xml:space="preserve">assembled at The Hermitage </w:t>
      </w:r>
      <w:r w:rsidR="000B139C">
        <w:t xml:space="preserve">(a National Trust for Scotland property close to Dunkeld) </w:t>
      </w:r>
      <w:r>
        <w:t xml:space="preserve">for </w:t>
      </w:r>
      <w:r w:rsidR="00020335">
        <w:t>lunch</w:t>
      </w:r>
      <w:r w:rsidR="000B139C">
        <w:t>.</w:t>
      </w:r>
      <w:r>
        <w:t xml:space="preserve"> </w:t>
      </w:r>
      <w:r w:rsidR="000B139C">
        <w:t xml:space="preserve">This was </w:t>
      </w:r>
      <w:r>
        <w:t xml:space="preserve">followed by a walk </w:t>
      </w:r>
      <w:r w:rsidR="00E313E2">
        <w:t>amongst</w:t>
      </w:r>
      <w:r>
        <w:t xml:space="preserve"> giant Douglas firs to the folly of Ossian’s Hall which over</w:t>
      </w:r>
      <w:r w:rsidR="00020335">
        <w:t>looks</w:t>
      </w:r>
      <w:r>
        <w:t xml:space="preserve"> the spectacular Black Linn Falls.  Those who felt they needed a bit more exercise </w:t>
      </w:r>
      <w:r w:rsidR="00E313E2">
        <w:t>carried on for</w:t>
      </w:r>
      <w:r>
        <w:t xml:space="preserve"> </w:t>
      </w:r>
      <w:r w:rsidR="00E532FB">
        <w:t>“</w:t>
      </w:r>
      <w:r>
        <w:t xml:space="preserve">The Hermitage and </w:t>
      </w:r>
      <w:proofErr w:type="spellStart"/>
      <w:r>
        <w:t>Braan</w:t>
      </w:r>
      <w:proofErr w:type="spellEnd"/>
      <w:r>
        <w:t xml:space="preserve"> </w:t>
      </w:r>
      <w:r w:rsidR="00E532FB">
        <w:t>W</w:t>
      </w:r>
      <w:r>
        <w:t>alk</w:t>
      </w:r>
      <w:r w:rsidR="00E532FB">
        <w:t xml:space="preserve">” </w:t>
      </w:r>
      <w:r>
        <w:t>(</w:t>
      </w:r>
      <w:r w:rsidR="000B139C">
        <w:t xml:space="preserve">a </w:t>
      </w:r>
      <w:r>
        <w:t>4.25 mile</w:t>
      </w:r>
      <w:r w:rsidR="000B139C">
        <w:t xml:space="preserve"> circular walk</w:t>
      </w:r>
      <w:r>
        <w:t>).   Following tradition</w:t>
      </w:r>
      <w:r w:rsidR="00E25F98">
        <w:t>,</w:t>
      </w:r>
      <w:r>
        <w:t xml:space="preserve"> dinner was followed by the AGM ably chaired by Kevin Eddison.  </w:t>
      </w:r>
      <w:r w:rsidR="006B20B3">
        <w:t>Pe</w:t>
      </w:r>
      <w:r w:rsidR="00B92C45">
        <w:t>ter Rankin</w:t>
      </w:r>
      <w:r>
        <w:t xml:space="preserve"> delivered some lovely words about </w:t>
      </w:r>
      <w:r w:rsidR="00702FC9">
        <w:t xml:space="preserve">the passing of one of our </w:t>
      </w:r>
      <w:r w:rsidR="00E25F98">
        <w:t>original members</w:t>
      </w:r>
      <w:r w:rsidR="00E532FB">
        <w:t xml:space="preserve"> this summer</w:t>
      </w:r>
      <w:r w:rsidR="00E25F98">
        <w:t>, Peter Northwood</w:t>
      </w:r>
      <w:r w:rsidR="00B92C45">
        <w:t xml:space="preserve"> – glasses were raised in his honour.  </w:t>
      </w:r>
      <w:r w:rsidR="00E25F98">
        <w:t xml:space="preserve">We also got an update on Tony </w:t>
      </w:r>
      <w:r w:rsidR="00E25F98">
        <w:lastRenderedPageBreak/>
        <w:t xml:space="preserve">Moran who is not well.  </w:t>
      </w:r>
      <w:r w:rsidR="00E532FB">
        <w:t xml:space="preserve">Locations for future walks were </w:t>
      </w:r>
      <w:r w:rsidR="00B92C45">
        <w:t>agreed</w:t>
      </w:r>
      <w:r w:rsidR="00E532FB">
        <w:t xml:space="preserve"> with the 2025 walk being the Isle of Wight</w:t>
      </w:r>
      <w:r w:rsidR="00E313E2">
        <w:t>,</w:t>
      </w:r>
      <w:r w:rsidR="00E532FB">
        <w:t xml:space="preserve"> organised by Ray Tucker and Kevin Price. </w:t>
      </w:r>
    </w:p>
    <w:p w:rsidR="00A863BD" w:rsidRDefault="00A863BD"/>
    <w:p w:rsidR="00873FF1" w:rsidRDefault="006B20B3">
      <w:r>
        <w:t>Thursday started with a group photo of us all taken in the car park of the Red House Hotel</w:t>
      </w:r>
      <w:r w:rsidR="00484D88">
        <w:t>.</w:t>
      </w:r>
    </w:p>
    <w:p w:rsidR="00873FF1" w:rsidRDefault="00873FF1"/>
    <w:p w:rsidR="006B20B3" w:rsidRDefault="006B38FD" w:rsidP="00D70525">
      <w:pPr>
        <w:jc w:val="center"/>
      </w:pPr>
      <w:r>
        <w:rPr>
          <w:noProof/>
          <w:lang w:eastAsia="en-GB"/>
        </w:rPr>
        <w:drawing>
          <wp:inline distT="0" distB="0" distL="0" distR="0">
            <wp:extent cx="3624652" cy="2417907"/>
            <wp:effectExtent l="0" t="0" r="0" b="0"/>
            <wp:docPr id="964014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14605" name="Picture 964014605"/>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92855" cy="2463404"/>
                    </a:xfrm>
                    <a:prstGeom prst="rect">
                      <a:avLst/>
                    </a:prstGeom>
                  </pic:spPr>
                </pic:pic>
              </a:graphicData>
            </a:graphic>
          </wp:inline>
        </w:drawing>
      </w:r>
    </w:p>
    <w:p w:rsidR="006B20B3" w:rsidRDefault="006B20B3"/>
    <w:p w:rsidR="0071046B" w:rsidRPr="0071046B" w:rsidRDefault="0071046B">
      <w:pPr>
        <w:rPr>
          <w:sz w:val="16"/>
          <w:szCs w:val="16"/>
        </w:rPr>
      </w:pPr>
      <w:r w:rsidRPr="0071046B">
        <w:rPr>
          <w:sz w:val="16"/>
          <w:szCs w:val="16"/>
        </w:rPr>
        <w:t xml:space="preserve">From left to right:  Mike South, Gary Stoddart, Martin Frost, Chris </w:t>
      </w:r>
      <w:proofErr w:type="spellStart"/>
      <w:r w:rsidRPr="0071046B">
        <w:rPr>
          <w:sz w:val="16"/>
          <w:szCs w:val="16"/>
        </w:rPr>
        <w:t>Ursell</w:t>
      </w:r>
      <w:proofErr w:type="spellEnd"/>
      <w:r w:rsidRPr="0071046B">
        <w:rPr>
          <w:sz w:val="16"/>
          <w:szCs w:val="16"/>
        </w:rPr>
        <w:t xml:space="preserve">, Peter </w:t>
      </w:r>
      <w:proofErr w:type="spellStart"/>
      <w:r w:rsidRPr="0071046B">
        <w:rPr>
          <w:sz w:val="16"/>
          <w:szCs w:val="16"/>
        </w:rPr>
        <w:t>Froggatt</w:t>
      </w:r>
      <w:proofErr w:type="spellEnd"/>
      <w:r w:rsidRPr="0071046B">
        <w:rPr>
          <w:sz w:val="16"/>
          <w:szCs w:val="16"/>
        </w:rPr>
        <w:t xml:space="preserve">, Peter Rankin, Kevin Eddison, Pete Thomas, Alastair Aitken, John Gray, John Humphreys, Steve Corfield, Kevin Price, Mel Codd </w:t>
      </w:r>
      <w:r>
        <w:rPr>
          <w:sz w:val="16"/>
          <w:szCs w:val="16"/>
        </w:rPr>
        <w:t>,</w:t>
      </w:r>
      <w:r w:rsidRPr="0071046B">
        <w:rPr>
          <w:sz w:val="16"/>
          <w:szCs w:val="16"/>
        </w:rPr>
        <w:t>Ian Stott, Ray Tucker.</w:t>
      </w:r>
    </w:p>
    <w:p w:rsidR="00484D88" w:rsidRDefault="00484D88"/>
    <w:p w:rsidR="006B20B3" w:rsidRDefault="006B20B3">
      <w:r>
        <w:t>Goodbyes from many before a small number drove</w:t>
      </w:r>
      <w:r w:rsidR="000B139C">
        <w:t xml:space="preserve"> to </w:t>
      </w:r>
      <w:r>
        <w:t xml:space="preserve">Dundee for a fascinating visit to The Verdant Works Museum, part of Dundee’s industrial legacy.  An excellent guide showed us around this </w:t>
      </w:r>
      <w:r w:rsidR="00B92C45">
        <w:t>re-furbished mill building (</w:t>
      </w:r>
      <w:r w:rsidR="00020335">
        <w:t>opened</w:t>
      </w:r>
      <w:r w:rsidR="00B92C45">
        <w:t xml:space="preserve"> in 1833) </w:t>
      </w:r>
      <w:r>
        <w:t>which was at the heart of the</w:t>
      </w:r>
      <w:r w:rsidR="00873FF1">
        <w:t xml:space="preserve"> </w:t>
      </w:r>
      <w:r>
        <w:t>jute industry</w:t>
      </w:r>
      <w:r w:rsidR="00873FF1">
        <w:t>.</w:t>
      </w:r>
      <w:r>
        <w:t xml:space="preserve"> </w:t>
      </w:r>
      <w:r w:rsidR="00873FF1">
        <w:t xml:space="preserve">  Lunch for some </w:t>
      </w:r>
      <w:r w:rsidR="00F368B4">
        <w:t xml:space="preserve">was </w:t>
      </w:r>
      <w:r w:rsidR="00873FF1">
        <w:t>in the Museum’s café before final goodbyes.</w:t>
      </w:r>
    </w:p>
    <w:p w:rsidR="00873FF1" w:rsidRDefault="00873FF1"/>
    <w:p w:rsidR="000B139C" w:rsidRDefault="00823F6B">
      <w:r>
        <w:t>A</w:t>
      </w:r>
      <w:r w:rsidR="00873FF1">
        <w:t xml:space="preserve"> trip to be remembered for interest, exercise, laughter and good craic.  Thanks to all for making it happen</w:t>
      </w:r>
      <w:r>
        <w:t>.</w:t>
      </w:r>
    </w:p>
    <w:p w:rsidR="00823F6B" w:rsidRDefault="00823F6B"/>
    <w:p w:rsidR="000B139C" w:rsidRDefault="000B139C">
      <w:r>
        <w:t>Gary Stoddart</w:t>
      </w:r>
    </w:p>
    <w:p w:rsidR="006B20B3" w:rsidRDefault="006B20B3"/>
    <w:p w:rsidR="00992C5C" w:rsidRDefault="00992C5C"/>
    <w:p w:rsidR="00992C5C" w:rsidRDefault="00992C5C"/>
    <w:sectPr w:rsidR="00992C5C" w:rsidSect="00A475DC">
      <w:head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659" w:rsidRDefault="00BE0659" w:rsidP="00534117">
      <w:r>
        <w:separator/>
      </w:r>
    </w:p>
  </w:endnote>
  <w:endnote w:type="continuationSeparator" w:id="0">
    <w:p w:rsidR="00BE0659" w:rsidRDefault="00BE0659" w:rsidP="00534117">
      <w:r>
        <w:continuationSeparator/>
      </w:r>
    </w:p>
  </w:endnote>
</w:endnotes>
</file>

<file path=word/fontTable.xml><?xml version="1.0" encoding="utf-8"?>
<w:fonts xmlns:r="http://schemas.openxmlformats.org/officeDocument/2006/relationships" xmlns:w="http://schemas.openxmlformats.org/wordprocessingml/2006/main">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659" w:rsidRDefault="00BE0659" w:rsidP="00534117">
      <w:r>
        <w:separator/>
      </w:r>
    </w:p>
  </w:footnote>
  <w:footnote w:type="continuationSeparator" w:id="0">
    <w:p w:rsidR="00BE0659" w:rsidRDefault="00BE0659" w:rsidP="005341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117" w:rsidRDefault="0053411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7"/>
  <w:proofState w:spelling="clean" w:grammar="clean"/>
  <w:defaultTabStop w:val="720"/>
  <w:characterSpacingControl w:val="doNotCompress"/>
  <w:footnotePr>
    <w:footnote w:id="-1"/>
    <w:footnote w:id="0"/>
  </w:footnotePr>
  <w:endnotePr>
    <w:endnote w:id="-1"/>
    <w:endnote w:id="0"/>
  </w:endnotePr>
  <w:compat/>
  <w:rsids>
    <w:rsidRoot w:val="00A823F8"/>
    <w:rsid w:val="00020335"/>
    <w:rsid w:val="000B139C"/>
    <w:rsid w:val="00103F46"/>
    <w:rsid w:val="00121B94"/>
    <w:rsid w:val="00186907"/>
    <w:rsid w:val="001E7DCC"/>
    <w:rsid w:val="00214AFB"/>
    <w:rsid w:val="002F4FA6"/>
    <w:rsid w:val="003666BD"/>
    <w:rsid w:val="003B161E"/>
    <w:rsid w:val="00476C85"/>
    <w:rsid w:val="00484D88"/>
    <w:rsid w:val="0049391E"/>
    <w:rsid w:val="00534117"/>
    <w:rsid w:val="00573F18"/>
    <w:rsid w:val="00617DC3"/>
    <w:rsid w:val="006A0596"/>
    <w:rsid w:val="006A6EE1"/>
    <w:rsid w:val="006A7660"/>
    <w:rsid w:val="006B20B3"/>
    <w:rsid w:val="006B38FD"/>
    <w:rsid w:val="006F3545"/>
    <w:rsid w:val="00702FC9"/>
    <w:rsid w:val="0071046B"/>
    <w:rsid w:val="008177C0"/>
    <w:rsid w:val="0082264E"/>
    <w:rsid w:val="00823F6B"/>
    <w:rsid w:val="008372AF"/>
    <w:rsid w:val="0085706F"/>
    <w:rsid w:val="00873FF1"/>
    <w:rsid w:val="008A774A"/>
    <w:rsid w:val="008B1AB6"/>
    <w:rsid w:val="00935C74"/>
    <w:rsid w:val="009748DF"/>
    <w:rsid w:val="00992C5C"/>
    <w:rsid w:val="009C54E4"/>
    <w:rsid w:val="00A475DC"/>
    <w:rsid w:val="00A67BFB"/>
    <w:rsid w:val="00A7028D"/>
    <w:rsid w:val="00A823F8"/>
    <w:rsid w:val="00A863BD"/>
    <w:rsid w:val="00B01EC6"/>
    <w:rsid w:val="00B67501"/>
    <w:rsid w:val="00B67538"/>
    <w:rsid w:val="00B92C45"/>
    <w:rsid w:val="00BD33E2"/>
    <w:rsid w:val="00BE0659"/>
    <w:rsid w:val="00C35FFE"/>
    <w:rsid w:val="00CF682B"/>
    <w:rsid w:val="00D662AD"/>
    <w:rsid w:val="00D70525"/>
    <w:rsid w:val="00D942B9"/>
    <w:rsid w:val="00DE0B5B"/>
    <w:rsid w:val="00DE753D"/>
    <w:rsid w:val="00E25F98"/>
    <w:rsid w:val="00E313E2"/>
    <w:rsid w:val="00E532FB"/>
    <w:rsid w:val="00E77AC4"/>
    <w:rsid w:val="00EB7DA0"/>
    <w:rsid w:val="00ED0B35"/>
    <w:rsid w:val="00F368B4"/>
    <w:rsid w:val="00F64D2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5DC"/>
  </w:style>
  <w:style w:type="paragraph" w:styleId="Heading1">
    <w:name w:val="heading 1"/>
    <w:basedOn w:val="Normal"/>
    <w:next w:val="Normal"/>
    <w:link w:val="Heading1Char"/>
    <w:uiPriority w:val="9"/>
    <w:qFormat/>
    <w:rsid w:val="00A823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23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23F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23F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23F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23F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23F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23F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23F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3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23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23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23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23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23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23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23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23F8"/>
    <w:rPr>
      <w:rFonts w:eastAsiaTheme="majorEastAsia" w:cstheme="majorBidi"/>
      <w:color w:val="272727" w:themeColor="text1" w:themeTint="D8"/>
    </w:rPr>
  </w:style>
  <w:style w:type="paragraph" w:styleId="Title">
    <w:name w:val="Title"/>
    <w:basedOn w:val="Normal"/>
    <w:next w:val="Normal"/>
    <w:link w:val="TitleChar"/>
    <w:uiPriority w:val="10"/>
    <w:qFormat/>
    <w:rsid w:val="00A823F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23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23F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23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23F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823F8"/>
    <w:rPr>
      <w:i/>
      <w:iCs/>
      <w:color w:val="404040" w:themeColor="text1" w:themeTint="BF"/>
    </w:rPr>
  </w:style>
  <w:style w:type="paragraph" w:styleId="ListParagraph">
    <w:name w:val="List Paragraph"/>
    <w:basedOn w:val="Normal"/>
    <w:uiPriority w:val="34"/>
    <w:qFormat/>
    <w:rsid w:val="00A823F8"/>
    <w:pPr>
      <w:ind w:left="720"/>
      <w:contextualSpacing/>
    </w:pPr>
  </w:style>
  <w:style w:type="character" w:styleId="IntenseEmphasis">
    <w:name w:val="Intense Emphasis"/>
    <w:basedOn w:val="DefaultParagraphFont"/>
    <w:uiPriority w:val="21"/>
    <w:qFormat/>
    <w:rsid w:val="00A823F8"/>
    <w:rPr>
      <w:i/>
      <w:iCs/>
      <w:color w:val="0F4761" w:themeColor="accent1" w:themeShade="BF"/>
    </w:rPr>
  </w:style>
  <w:style w:type="paragraph" w:styleId="IntenseQuote">
    <w:name w:val="Intense Quote"/>
    <w:basedOn w:val="Normal"/>
    <w:next w:val="Normal"/>
    <w:link w:val="IntenseQuoteChar"/>
    <w:uiPriority w:val="30"/>
    <w:qFormat/>
    <w:rsid w:val="00A823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23F8"/>
    <w:rPr>
      <w:i/>
      <w:iCs/>
      <w:color w:val="0F4761" w:themeColor="accent1" w:themeShade="BF"/>
    </w:rPr>
  </w:style>
  <w:style w:type="character" w:styleId="IntenseReference">
    <w:name w:val="Intense Reference"/>
    <w:basedOn w:val="DefaultParagraphFont"/>
    <w:uiPriority w:val="32"/>
    <w:qFormat/>
    <w:rsid w:val="00A823F8"/>
    <w:rPr>
      <w:b/>
      <w:bCs/>
      <w:smallCaps/>
      <w:color w:val="0F4761" w:themeColor="accent1" w:themeShade="BF"/>
      <w:spacing w:val="5"/>
    </w:rPr>
  </w:style>
  <w:style w:type="paragraph" w:styleId="Header">
    <w:name w:val="header"/>
    <w:basedOn w:val="Normal"/>
    <w:link w:val="HeaderChar"/>
    <w:uiPriority w:val="99"/>
    <w:unhideWhenUsed/>
    <w:rsid w:val="00534117"/>
    <w:pPr>
      <w:tabs>
        <w:tab w:val="center" w:pos="4513"/>
        <w:tab w:val="right" w:pos="9026"/>
      </w:tabs>
    </w:pPr>
  </w:style>
  <w:style w:type="character" w:customStyle="1" w:styleId="HeaderChar">
    <w:name w:val="Header Char"/>
    <w:basedOn w:val="DefaultParagraphFont"/>
    <w:link w:val="Header"/>
    <w:uiPriority w:val="99"/>
    <w:rsid w:val="00534117"/>
  </w:style>
  <w:style w:type="paragraph" w:styleId="Footer">
    <w:name w:val="footer"/>
    <w:basedOn w:val="Normal"/>
    <w:link w:val="FooterChar"/>
    <w:uiPriority w:val="99"/>
    <w:unhideWhenUsed/>
    <w:rsid w:val="00534117"/>
    <w:pPr>
      <w:tabs>
        <w:tab w:val="center" w:pos="4513"/>
        <w:tab w:val="right" w:pos="9026"/>
      </w:tabs>
    </w:pPr>
  </w:style>
  <w:style w:type="character" w:customStyle="1" w:styleId="FooterChar">
    <w:name w:val="Footer Char"/>
    <w:basedOn w:val="DefaultParagraphFont"/>
    <w:link w:val="Footer"/>
    <w:uiPriority w:val="99"/>
    <w:rsid w:val="00534117"/>
  </w:style>
  <w:style w:type="paragraph" w:styleId="BalloonText">
    <w:name w:val="Balloon Text"/>
    <w:basedOn w:val="Normal"/>
    <w:link w:val="BalloonTextChar"/>
    <w:uiPriority w:val="99"/>
    <w:semiHidden/>
    <w:unhideWhenUsed/>
    <w:rsid w:val="00F368B4"/>
    <w:rPr>
      <w:rFonts w:ascii="Tahoma" w:hAnsi="Tahoma" w:cs="Tahoma"/>
      <w:sz w:val="16"/>
      <w:szCs w:val="16"/>
    </w:rPr>
  </w:style>
  <w:style w:type="character" w:customStyle="1" w:styleId="BalloonTextChar">
    <w:name w:val="Balloon Text Char"/>
    <w:basedOn w:val="DefaultParagraphFont"/>
    <w:link w:val="BalloonText"/>
    <w:uiPriority w:val="99"/>
    <w:semiHidden/>
    <w:rsid w:val="00F368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904</Words>
  <Characters>5158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Stoddart</dc:creator>
  <cp:lastModifiedBy>Robert Noon</cp:lastModifiedBy>
  <cp:revision>2</cp:revision>
  <cp:lastPrinted>2024-10-29T14:19:00Z</cp:lastPrinted>
  <dcterms:created xsi:type="dcterms:W3CDTF">2024-11-01T09:30:00Z</dcterms:created>
  <dcterms:modified xsi:type="dcterms:W3CDTF">2024-11-01T09:30:00Z</dcterms:modified>
</cp:coreProperties>
</file>